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63CBB" w14:textId="77777777" w:rsidR="00592C52" w:rsidRPr="00270564" w:rsidRDefault="00592C52">
      <w:pPr>
        <w:pStyle w:val="a4"/>
        <w:rPr>
          <w:sz w:val="24"/>
          <w:szCs w:val="24"/>
        </w:rPr>
      </w:pPr>
      <w:r w:rsidRPr="00270564">
        <w:rPr>
          <w:rFonts w:hint="eastAsia"/>
          <w:sz w:val="24"/>
          <w:szCs w:val="24"/>
        </w:rPr>
        <w:t>番　　　　　　　　　号</w:t>
      </w:r>
    </w:p>
    <w:p w14:paraId="27348590" w14:textId="77777777" w:rsidR="00592C52" w:rsidRPr="00270564" w:rsidRDefault="00331F2E">
      <w:pPr>
        <w:pStyle w:val="a4"/>
        <w:rPr>
          <w:sz w:val="24"/>
          <w:szCs w:val="24"/>
        </w:rPr>
      </w:pPr>
      <w:r w:rsidRPr="00270564">
        <w:rPr>
          <w:sz w:val="24"/>
          <w:szCs w:val="24"/>
        </w:rPr>
        <w:t>令和</w:t>
      </w:r>
      <w:r w:rsidR="00592C52" w:rsidRPr="00270564">
        <w:rPr>
          <w:rFonts w:hint="eastAsia"/>
          <w:sz w:val="24"/>
          <w:szCs w:val="24"/>
        </w:rPr>
        <w:t xml:space="preserve">　　年　　月　　日</w:t>
      </w:r>
    </w:p>
    <w:p w14:paraId="24F49E90" w14:textId="77777777" w:rsidR="00F64498" w:rsidRPr="00270564" w:rsidRDefault="00F64498">
      <w:pPr>
        <w:ind w:left="219"/>
        <w:rPr>
          <w:sz w:val="24"/>
          <w:szCs w:val="24"/>
        </w:rPr>
      </w:pPr>
    </w:p>
    <w:p w14:paraId="5773BC19" w14:textId="77777777" w:rsidR="006F36A8" w:rsidRPr="00270564" w:rsidRDefault="006F36A8">
      <w:pPr>
        <w:ind w:left="219"/>
        <w:rPr>
          <w:sz w:val="24"/>
          <w:szCs w:val="24"/>
        </w:rPr>
      </w:pPr>
    </w:p>
    <w:p w14:paraId="0E03F75B" w14:textId="77777777" w:rsidR="0068173E" w:rsidRPr="00270564" w:rsidRDefault="00574C23">
      <w:pPr>
        <w:ind w:left="219"/>
        <w:rPr>
          <w:sz w:val="24"/>
          <w:szCs w:val="24"/>
        </w:rPr>
      </w:pPr>
      <w:r w:rsidRPr="00270564">
        <w:rPr>
          <w:rFonts w:hint="eastAsia"/>
          <w:sz w:val="24"/>
          <w:szCs w:val="24"/>
        </w:rPr>
        <w:t>一般</w:t>
      </w:r>
      <w:r w:rsidR="0068173E" w:rsidRPr="00270564">
        <w:rPr>
          <w:rFonts w:hint="eastAsia"/>
          <w:sz w:val="24"/>
          <w:szCs w:val="24"/>
        </w:rPr>
        <w:t>財団法人地域総合整備財団</w:t>
      </w:r>
    </w:p>
    <w:p w14:paraId="49352398" w14:textId="77777777" w:rsidR="0068173E" w:rsidRPr="00270564" w:rsidRDefault="00F67D7B">
      <w:pPr>
        <w:ind w:left="219"/>
        <w:rPr>
          <w:sz w:val="24"/>
          <w:szCs w:val="24"/>
        </w:rPr>
      </w:pPr>
      <w:r w:rsidRPr="00270564">
        <w:rPr>
          <w:rFonts w:hint="eastAsia"/>
          <w:sz w:val="24"/>
          <w:szCs w:val="24"/>
        </w:rPr>
        <w:t xml:space="preserve">理事長　　</w:t>
      </w:r>
      <w:r w:rsidR="004F63D3" w:rsidRPr="00270564">
        <w:rPr>
          <w:rFonts w:hint="eastAsia"/>
          <w:sz w:val="24"/>
          <w:szCs w:val="24"/>
        </w:rPr>
        <w:t xml:space="preserve">　　</w:t>
      </w:r>
      <w:r w:rsidR="00574C23" w:rsidRPr="00270564">
        <w:rPr>
          <w:rFonts w:hint="eastAsia"/>
          <w:sz w:val="24"/>
          <w:szCs w:val="24"/>
        </w:rPr>
        <w:t xml:space="preserve">　　</w:t>
      </w:r>
      <w:r w:rsidR="004F63D3" w:rsidRPr="00270564">
        <w:rPr>
          <w:rFonts w:hint="eastAsia"/>
          <w:sz w:val="24"/>
          <w:szCs w:val="24"/>
        </w:rPr>
        <w:t xml:space="preserve">　　　</w:t>
      </w:r>
      <w:r w:rsidR="001A0362" w:rsidRPr="00270564">
        <w:rPr>
          <w:rFonts w:hint="eastAsia"/>
          <w:sz w:val="24"/>
          <w:szCs w:val="24"/>
        </w:rPr>
        <w:t xml:space="preserve">　宛</w:t>
      </w:r>
    </w:p>
    <w:p w14:paraId="16A34747" w14:textId="77777777" w:rsidR="00F64498" w:rsidRPr="00270564" w:rsidRDefault="00F64498">
      <w:pPr>
        <w:ind w:left="219"/>
        <w:rPr>
          <w:sz w:val="24"/>
          <w:szCs w:val="24"/>
        </w:rPr>
      </w:pPr>
    </w:p>
    <w:p w14:paraId="10F22618" w14:textId="77777777" w:rsidR="006F36A8" w:rsidRPr="00270564" w:rsidRDefault="006F36A8">
      <w:pPr>
        <w:ind w:left="219"/>
        <w:rPr>
          <w:sz w:val="24"/>
          <w:szCs w:val="24"/>
        </w:rPr>
      </w:pPr>
    </w:p>
    <w:p w14:paraId="34AC1C25" w14:textId="77777777" w:rsidR="006F36A8" w:rsidRPr="00270564" w:rsidRDefault="009E5573" w:rsidP="009E5573">
      <w:pPr>
        <w:ind w:right="1035"/>
        <w:jc w:val="center"/>
        <w:rPr>
          <w:sz w:val="24"/>
          <w:szCs w:val="24"/>
        </w:rPr>
      </w:pPr>
      <w:r w:rsidRPr="00270564">
        <w:rPr>
          <w:rFonts w:hint="eastAsia"/>
          <w:sz w:val="24"/>
          <w:szCs w:val="24"/>
        </w:rPr>
        <w:t xml:space="preserve">　　　　　　　　　　　　　　　　</w:t>
      </w:r>
      <w:r w:rsidR="0068173E" w:rsidRPr="00270564">
        <w:rPr>
          <w:rFonts w:hint="eastAsia"/>
          <w:sz w:val="24"/>
          <w:szCs w:val="24"/>
        </w:rPr>
        <w:t>○○都道府県知事　　○　○　○　○</w:t>
      </w:r>
    </w:p>
    <w:p w14:paraId="49C07E79" w14:textId="77777777" w:rsidR="0068173E" w:rsidRPr="00270564" w:rsidRDefault="0068173E" w:rsidP="009E5573">
      <w:pPr>
        <w:ind w:right="258"/>
        <w:jc w:val="right"/>
        <w:rPr>
          <w:sz w:val="24"/>
          <w:szCs w:val="24"/>
        </w:rPr>
      </w:pPr>
      <w:r w:rsidRPr="00270564">
        <w:rPr>
          <w:rFonts w:hint="eastAsia"/>
          <w:sz w:val="24"/>
          <w:szCs w:val="24"/>
        </w:rPr>
        <w:t xml:space="preserve">△△市町村長　　</w:t>
      </w:r>
      <w:r w:rsidR="006F36A8" w:rsidRPr="00270564">
        <w:rPr>
          <w:rFonts w:hint="eastAsia"/>
          <w:sz w:val="24"/>
          <w:szCs w:val="24"/>
        </w:rPr>
        <w:t xml:space="preserve">　　</w:t>
      </w:r>
      <w:r w:rsidRPr="00270564">
        <w:rPr>
          <w:rFonts w:hint="eastAsia"/>
          <w:sz w:val="24"/>
          <w:szCs w:val="24"/>
        </w:rPr>
        <w:t>△　△　△　△</w:t>
      </w:r>
      <w:r w:rsidR="009E5573" w:rsidRPr="00270564">
        <w:rPr>
          <w:rFonts w:hint="eastAsia"/>
          <w:sz w:val="24"/>
          <w:szCs w:val="24"/>
        </w:rPr>
        <w:t xml:space="preserve">　　㊞</w:t>
      </w:r>
    </w:p>
    <w:p w14:paraId="78C0C949" w14:textId="77777777" w:rsidR="00592C52" w:rsidRPr="00270564" w:rsidRDefault="00592C52">
      <w:pPr>
        <w:rPr>
          <w:sz w:val="24"/>
          <w:szCs w:val="24"/>
        </w:rPr>
      </w:pPr>
    </w:p>
    <w:p w14:paraId="16F6F3DA" w14:textId="77777777" w:rsidR="00592C52" w:rsidRPr="00270564" w:rsidRDefault="00592C52">
      <w:pPr>
        <w:rPr>
          <w:sz w:val="24"/>
          <w:szCs w:val="24"/>
        </w:rPr>
      </w:pPr>
    </w:p>
    <w:p w14:paraId="1AF5AF44" w14:textId="77777777" w:rsidR="00592C52" w:rsidRPr="00270564" w:rsidRDefault="00592C52">
      <w:pPr>
        <w:pStyle w:val="a3"/>
        <w:rPr>
          <w:sz w:val="24"/>
          <w:szCs w:val="24"/>
        </w:rPr>
      </w:pPr>
      <w:r w:rsidRPr="00270564">
        <w:rPr>
          <w:rFonts w:hint="eastAsia"/>
          <w:sz w:val="24"/>
          <w:szCs w:val="24"/>
        </w:rPr>
        <w:t>地域総合整備資金</w:t>
      </w:r>
      <w:r w:rsidR="00F64498" w:rsidRPr="00270564">
        <w:rPr>
          <w:rFonts w:hint="eastAsia"/>
          <w:sz w:val="24"/>
          <w:szCs w:val="24"/>
        </w:rPr>
        <w:t>貸付に係る予算の繰越について</w:t>
      </w:r>
    </w:p>
    <w:p w14:paraId="5E51789A" w14:textId="77777777" w:rsidR="00592C52" w:rsidRPr="00270564" w:rsidRDefault="00592C52">
      <w:pPr>
        <w:rPr>
          <w:sz w:val="24"/>
          <w:szCs w:val="24"/>
        </w:rPr>
      </w:pPr>
    </w:p>
    <w:p w14:paraId="768C8EEC" w14:textId="77777777" w:rsidR="000B7C35" w:rsidRPr="00270564" w:rsidRDefault="000B7C35">
      <w:pPr>
        <w:rPr>
          <w:sz w:val="24"/>
          <w:szCs w:val="24"/>
        </w:rPr>
      </w:pPr>
    </w:p>
    <w:p w14:paraId="0953F1EB" w14:textId="77777777" w:rsidR="00592C52" w:rsidRPr="00270564" w:rsidRDefault="00331F2E">
      <w:pPr>
        <w:ind w:firstLine="229"/>
        <w:rPr>
          <w:sz w:val="24"/>
          <w:szCs w:val="24"/>
        </w:rPr>
      </w:pPr>
      <w:r w:rsidRPr="00270564">
        <w:rPr>
          <w:sz w:val="24"/>
          <w:szCs w:val="24"/>
        </w:rPr>
        <w:t>令和</w:t>
      </w:r>
      <w:r w:rsidR="009C66EA" w:rsidRPr="00270564">
        <w:rPr>
          <w:rFonts w:hint="eastAsia"/>
          <w:sz w:val="24"/>
          <w:szCs w:val="24"/>
        </w:rPr>
        <w:t xml:space="preserve">　　年　　月　　日付地総財発第　　号</w:t>
      </w:r>
      <w:r w:rsidR="004D40AB" w:rsidRPr="00270564">
        <w:rPr>
          <w:rFonts w:hint="eastAsia"/>
          <w:sz w:val="24"/>
          <w:szCs w:val="24"/>
        </w:rPr>
        <w:t>地域総合整備資金貸付に係る</w:t>
      </w:r>
      <w:r w:rsidR="009C66EA" w:rsidRPr="00270564">
        <w:rPr>
          <w:rFonts w:hint="eastAsia"/>
          <w:sz w:val="24"/>
          <w:szCs w:val="24"/>
        </w:rPr>
        <w:t>総合的な調査・検討結果通知</w:t>
      </w:r>
      <w:r w:rsidR="004D40AB" w:rsidRPr="00270564">
        <w:rPr>
          <w:rFonts w:hint="eastAsia"/>
          <w:sz w:val="24"/>
          <w:szCs w:val="24"/>
        </w:rPr>
        <w:t>において地域総合整備資金貸付対象事業とすることが適当と認められた</w:t>
      </w:r>
      <w:r w:rsidR="009C66EA" w:rsidRPr="00270564">
        <w:rPr>
          <w:rFonts w:hint="eastAsia"/>
          <w:sz w:val="24"/>
          <w:szCs w:val="24"/>
        </w:rPr>
        <w:t>事業について、下記のとおり</w:t>
      </w:r>
      <w:r w:rsidR="00F64498" w:rsidRPr="00270564">
        <w:rPr>
          <w:rFonts w:hint="eastAsia"/>
          <w:sz w:val="24"/>
          <w:szCs w:val="24"/>
        </w:rPr>
        <w:t>繰越を行いたいので報告します。</w:t>
      </w:r>
    </w:p>
    <w:p w14:paraId="74747359" w14:textId="77777777" w:rsidR="00173970" w:rsidRPr="00270564" w:rsidRDefault="00173970">
      <w:pPr>
        <w:ind w:firstLine="229"/>
        <w:rPr>
          <w:sz w:val="24"/>
          <w:szCs w:val="24"/>
        </w:rPr>
      </w:pPr>
    </w:p>
    <w:p w14:paraId="327A1944" w14:textId="77777777" w:rsidR="00592C52" w:rsidRPr="00270564" w:rsidRDefault="00592C52">
      <w:pPr>
        <w:pStyle w:val="a3"/>
        <w:rPr>
          <w:sz w:val="24"/>
          <w:szCs w:val="24"/>
        </w:rPr>
      </w:pPr>
      <w:r w:rsidRPr="00270564">
        <w:rPr>
          <w:rFonts w:hint="eastAsia"/>
          <w:sz w:val="24"/>
          <w:szCs w:val="24"/>
        </w:rPr>
        <w:t>記</w:t>
      </w:r>
    </w:p>
    <w:p w14:paraId="112809F7" w14:textId="77777777" w:rsidR="0068173E" w:rsidRPr="00270564" w:rsidRDefault="0068173E" w:rsidP="00114E2C">
      <w:pPr>
        <w:rPr>
          <w:sz w:val="24"/>
          <w:szCs w:val="24"/>
        </w:rPr>
      </w:pPr>
    </w:p>
    <w:p w14:paraId="48130E6A" w14:textId="77777777" w:rsidR="00F67D7B" w:rsidRPr="00270564" w:rsidRDefault="00F67D7B" w:rsidP="00F67D7B">
      <w:pPr>
        <w:ind w:leftChars="100" w:left="229"/>
        <w:rPr>
          <w:sz w:val="24"/>
          <w:szCs w:val="24"/>
        </w:rPr>
      </w:pPr>
      <w:r w:rsidRPr="00270564">
        <w:rPr>
          <w:rFonts w:hint="eastAsia"/>
          <w:sz w:val="24"/>
          <w:szCs w:val="24"/>
        </w:rPr>
        <w:t xml:space="preserve">１　</w:t>
      </w:r>
      <w:r w:rsidRPr="00270564">
        <w:rPr>
          <w:rFonts w:hint="eastAsia"/>
          <w:spacing w:val="273"/>
          <w:kern w:val="0"/>
          <w:sz w:val="24"/>
          <w:szCs w:val="24"/>
          <w:fitText w:val="1813" w:id="-204663296"/>
        </w:rPr>
        <w:t>事業</w:t>
      </w:r>
      <w:r w:rsidRPr="00270564">
        <w:rPr>
          <w:rFonts w:hint="eastAsia"/>
          <w:spacing w:val="1"/>
          <w:kern w:val="0"/>
          <w:sz w:val="24"/>
          <w:szCs w:val="24"/>
          <w:fitText w:val="1813" w:id="-204663296"/>
        </w:rPr>
        <w:t>名</w:t>
      </w:r>
      <w:r w:rsidR="006F36A8" w:rsidRPr="00270564">
        <w:rPr>
          <w:rFonts w:hint="eastAsia"/>
          <w:sz w:val="24"/>
          <w:szCs w:val="24"/>
        </w:rPr>
        <w:t>：</w:t>
      </w:r>
    </w:p>
    <w:p w14:paraId="1E1CCF81" w14:textId="77777777" w:rsidR="00F67D7B" w:rsidRPr="00270564" w:rsidRDefault="00F67D7B" w:rsidP="000B7C35">
      <w:pPr>
        <w:ind w:leftChars="100" w:left="229"/>
        <w:rPr>
          <w:sz w:val="24"/>
          <w:szCs w:val="24"/>
        </w:rPr>
      </w:pPr>
    </w:p>
    <w:p w14:paraId="525136EB" w14:textId="77777777" w:rsidR="000B7C35" w:rsidRPr="00270564" w:rsidRDefault="00F67D7B" w:rsidP="000B7C35">
      <w:pPr>
        <w:ind w:leftChars="100" w:left="229"/>
        <w:rPr>
          <w:sz w:val="24"/>
          <w:szCs w:val="24"/>
        </w:rPr>
      </w:pPr>
      <w:r w:rsidRPr="00270564">
        <w:rPr>
          <w:rFonts w:hint="eastAsia"/>
          <w:sz w:val="24"/>
          <w:szCs w:val="24"/>
        </w:rPr>
        <w:t>２</w:t>
      </w:r>
      <w:r w:rsidR="00592C52" w:rsidRPr="00270564">
        <w:rPr>
          <w:rFonts w:hint="eastAsia"/>
          <w:sz w:val="24"/>
          <w:szCs w:val="24"/>
        </w:rPr>
        <w:t xml:space="preserve">　</w:t>
      </w:r>
      <w:r w:rsidR="006F36A8" w:rsidRPr="00270564">
        <w:rPr>
          <w:rFonts w:hint="eastAsia"/>
          <w:spacing w:val="142"/>
          <w:kern w:val="0"/>
          <w:sz w:val="24"/>
          <w:szCs w:val="24"/>
          <w:fitText w:val="1813" w:id="-204663295"/>
        </w:rPr>
        <w:t>事</w:t>
      </w:r>
      <w:r w:rsidR="000B7C35" w:rsidRPr="00270564">
        <w:rPr>
          <w:rFonts w:hint="eastAsia"/>
          <w:spacing w:val="142"/>
          <w:kern w:val="0"/>
          <w:sz w:val="24"/>
          <w:szCs w:val="24"/>
          <w:fitText w:val="1813" w:id="-204663295"/>
        </w:rPr>
        <w:t>業者</w:t>
      </w:r>
      <w:r w:rsidR="000B7C35" w:rsidRPr="00270564">
        <w:rPr>
          <w:rFonts w:hint="eastAsia"/>
          <w:kern w:val="0"/>
          <w:sz w:val="24"/>
          <w:szCs w:val="24"/>
          <w:fitText w:val="1813" w:id="-204663295"/>
        </w:rPr>
        <w:t>名</w:t>
      </w:r>
      <w:r w:rsidR="007036E9" w:rsidRPr="00270564">
        <w:rPr>
          <w:rFonts w:hint="eastAsia"/>
          <w:sz w:val="24"/>
          <w:szCs w:val="24"/>
        </w:rPr>
        <w:t>：</w:t>
      </w:r>
    </w:p>
    <w:p w14:paraId="10B4B1E9" w14:textId="77777777" w:rsidR="000B7C35" w:rsidRPr="00270564" w:rsidRDefault="000B7C35" w:rsidP="000B7C35">
      <w:pPr>
        <w:ind w:leftChars="100" w:left="229"/>
        <w:rPr>
          <w:sz w:val="24"/>
          <w:szCs w:val="24"/>
        </w:rPr>
      </w:pPr>
    </w:p>
    <w:p w14:paraId="7F19F7A1" w14:textId="77777777" w:rsidR="0068173E" w:rsidRPr="00270564" w:rsidRDefault="000B7C35" w:rsidP="000B7C35">
      <w:pPr>
        <w:ind w:leftChars="100" w:left="229"/>
        <w:rPr>
          <w:sz w:val="24"/>
          <w:szCs w:val="24"/>
        </w:rPr>
      </w:pPr>
      <w:r w:rsidRPr="00270564">
        <w:rPr>
          <w:rFonts w:hint="eastAsia"/>
          <w:sz w:val="24"/>
          <w:szCs w:val="24"/>
        </w:rPr>
        <w:t>３</w:t>
      </w:r>
      <w:r w:rsidR="00173970" w:rsidRPr="00270564">
        <w:rPr>
          <w:rFonts w:hint="eastAsia"/>
          <w:sz w:val="24"/>
          <w:szCs w:val="24"/>
        </w:rPr>
        <w:t xml:space="preserve">　</w:t>
      </w:r>
      <w:r w:rsidR="00F64498" w:rsidRPr="00270564">
        <w:rPr>
          <w:rFonts w:hint="eastAsia"/>
          <w:spacing w:val="76"/>
          <w:kern w:val="0"/>
          <w:sz w:val="24"/>
          <w:szCs w:val="24"/>
          <w:fitText w:val="1813" w:id="-204663294"/>
        </w:rPr>
        <w:t>貸付予定</w:t>
      </w:r>
      <w:r w:rsidR="00F64498" w:rsidRPr="00270564">
        <w:rPr>
          <w:rFonts w:hint="eastAsia"/>
          <w:spacing w:val="2"/>
          <w:kern w:val="0"/>
          <w:sz w:val="24"/>
          <w:szCs w:val="24"/>
          <w:fitText w:val="1813" w:id="-204663294"/>
        </w:rPr>
        <w:t>額</w:t>
      </w:r>
      <w:r w:rsidR="00F64498" w:rsidRPr="00270564">
        <w:rPr>
          <w:rFonts w:hint="eastAsia"/>
          <w:sz w:val="24"/>
          <w:szCs w:val="24"/>
        </w:rPr>
        <w:t>：</w:t>
      </w:r>
      <w:r w:rsidR="006F36A8" w:rsidRPr="00270564">
        <w:rPr>
          <w:rFonts w:hint="eastAsia"/>
          <w:sz w:val="24"/>
          <w:szCs w:val="24"/>
        </w:rPr>
        <w:t>金　　　　　　　　　　　円</w:t>
      </w:r>
    </w:p>
    <w:p w14:paraId="223DE057" w14:textId="77777777" w:rsidR="000B7C35" w:rsidRPr="00270564" w:rsidRDefault="000B7C35" w:rsidP="000B7C35">
      <w:pPr>
        <w:ind w:leftChars="100" w:left="229"/>
        <w:rPr>
          <w:sz w:val="24"/>
          <w:szCs w:val="24"/>
        </w:rPr>
      </w:pPr>
    </w:p>
    <w:p w14:paraId="3AD41F08" w14:textId="77777777" w:rsidR="0068173E" w:rsidRPr="00270564" w:rsidRDefault="000B7C35" w:rsidP="000B7C35">
      <w:pPr>
        <w:ind w:leftChars="100" w:left="229"/>
        <w:rPr>
          <w:sz w:val="24"/>
          <w:szCs w:val="24"/>
        </w:rPr>
      </w:pPr>
      <w:r w:rsidRPr="00270564">
        <w:rPr>
          <w:rFonts w:hint="eastAsia"/>
          <w:sz w:val="24"/>
          <w:szCs w:val="24"/>
        </w:rPr>
        <w:t>４</w:t>
      </w:r>
      <w:r w:rsidR="0068173E" w:rsidRPr="00270564">
        <w:rPr>
          <w:rFonts w:hint="eastAsia"/>
          <w:sz w:val="24"/>
          <w:szCs w:val="24"/>
        </w:rPr>
        <w:t xml:space="preserve">　</w:t>
      </w:r>
      <w:r w:rsidR="006F36A8" w:rsidRPr="00270564">
        <w:rPr>
          <w:rFonts w:hint="eastAsia"/>
          <w:spacing w:val="37"/>
          <w:kern w:val="0"/>
          <w:sz w:val="24"/>
          <w:szCs w:val="24"/>
          <w:fitText w:val="1813" w:id="-204663293"/>
        </w:rPr>
        <w:t>貸付予定時</w:t>
      </w:r>
      <w:r w:rsidR="006F36A8" w:rsidRPr="00270564">
        <w:rPr>
          <w:rFonts w:hint="eastAsia"/>
          <w:spacing w:val="1"/>
          <w:kern w:val="0"/>
          <w:sz w:val="24"/>
          <w:szCs w:val="24"/>
          <w:fitText w:val="1813" w:id="-204663293"/>
        </w:rPr>
        <w:t>期</w:t>
      </w:r>
      <w:r w:rsidR="00331F2E" w:rsidRPr="00270564">
        <w:rPr>
          <w:rFonts w:hint="eastAsia"/>
          <w:sz w:val="24"/>
          <w:szCs w:val="24"/>
        </w:rPr>
        <w:t>：令和</w:t>
      </w:r>
      <w:r w:rsidR="006F36A8" w:rsidRPr="00270564">
        <w:rPr>
          <w:rFonts w:hint="eastAsia"/>
          <w:sz w:val="24"/>
          <w:szCs w:val="24"/>
        </w:rPr>
        <w:t xml:space="preserve">　　年　　月　　日</w:t>
      </w:r>
    </w:p>
    <w:p w14:paraId="76B73CEF" w14:textId="77777777" w:rsidR="000B7C35" w:rsidRPr="00270564" w:rsidRDefault="000B7C35" w:rsidP="000B7C35">
      <w:pPr>
        <w:ind w:leftChars="100" w:left="229"/>
        <w:rPr>
          <w:sz w:val="24"/>
          <w:szCs w:val="24"/>
        </w:rPr>
      </w:pPr>
    </w:p>
    <w:p w14:paraId="6EA9A484" w14:textId="77777777" w:rsidR="00F67D7B" w:rsidRPr="00270564" w:rsidRDefault="006F36A8" w:rsidP="00F67D7B">
      <w:pPr>
        <w:ind w:leftChars="100" w:left="229"/>
        <w:rPr>
          <w:kern w:val="0"/>
          <w:sz w:val="24"/>
          <w:szCs w:val="24"/>
        </w:rPr>
      </w:pPr>
      <w:r w:rsidRPr="00270564">
        <w:rPr>
          <w:rFonts w:hint="eastAsia"/>
          <w:sz w:val="24"/>
          <w:szCs w:val="24"/>
        </w:rPr>
        <w:t xml:space="preserve">５　</w:t>
      </w:r>
      <w:r w:rsidRPr="00270564">
        <w:rPr>
          <w:rFonts w:hint="eastAsia"/>
          <w:spacing w:val="142"/>
          <w:kern w:val="0"/>
          <w:sz w:val="24"/>
          <w:szCs w:val="24"/>
          <w:fitText w:val="1813" w:id="-204663040"/>
        </w:rPr>
        <w:t>繰越理</w:t>
      </w:r>
      <w:r w:rsidRPr="00270564">
        <w:rPr>
          <w:rFonts w:hint="eastAsia"/>
          <w:kern w:val="0"/>
          <w:sz w:val="24"/>
          <w:szCs w:val="24"/>
          <w:fitText w:val="1813" w:id="-204663040"/>
        </w:rPr>
        <w:t>由</w:t>
      </w:r>
      <w:r w:rsidRPr="00270564">
        <w:rPr>
          <w:rFonts w:hint="eastAsia"/>
          <w:kern w:val="0"/>
          <w:sz w:val="24"/>
          <w:szCs w:val="24"/>
        </w:rPr>
        <w:t>：</w:t>
      </w:r>
    </w:p>
    <w:p w14:paraId="7D195A5B" w14:textId="77777777" w:rsidR="00CB7B6D" w:rsidRPr="00270564" w:rsidRDefault="00CB7B6D" w:rsidP="00F67D7B">
      <w:pPr>
        <w:ind w:leftChars="100" w:left="229"/>
        <w:rPr>
          <w:kern w:val="0"/>
          <w:sz w:val="24"/>
          <w:szCs w:val="24"/>
        </w:rPr>
      </w:pPr>
    </w:p>
    <w:p w14:paraId="50AC3F62" w14:textId="77777777" w:rsidR="00CB7B6D" w:rsidRPr="00270564" w:rsidRDefault="00CB7B6D" w:rsidP="00F67D7B">
      <w:pPr>
        <w:ind w:leftChars="100" w:left="229"/>
        <w:rPr>
          <w:sz w:val="24"/>
          <w:szCs w:val="24"/>
        </w:rPr>
      </w:pPr>
      <w:r w:rsidRPr="00270564">
        <w:rPr>
          <w:rFonts w:hint="eastAsia"/>
          <w:kern w:val="0"/>
          <w:sz w:val="24"/>
          <w:szCs w:val="24"/>
        </w:rPr>
        <w:t>６　繰越の種別：【明許繰越　事故繰越】（いずれかに○印）</w:t>
      </w:r>
    </w:p>
    <w:sectPr w:rsidR="00CB7B6D" w:rsidRPr="00270564" w:rsidSect="00331F2E">
      <w:headerReference w:type="default" r:id="rId8"/>
      <w:footerReference w:type="default" r:id="rId9"/>
      <w:pgSz w:w="11906" w:h="16838" w:code="9"/>
      <w:pgMar w:top="1021" w:right="1134" w:bottom="1134" w:left="1134" w:header="851" w:footer="567" w:gutter="0"/>
      <w:pgNumType w:start="22"/>
      <w:cols w:space="425"/>
      <w:docGrid w:type="linesAndChars" w:linePitch="32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77280" w14:textId="77777777" w:rsidR="004F09E8" w:rsidRDefault="004F09E8">
      <w:r>
        <w:separator/>
      </w:r>
    </w:p>
  </w:endnote>
  <w:endnote w:type="continuationSeparator" w:id="0">
    <w:p w14:paraId="6D580A3F" w14:textId="77777777" w:rsidR="004F09E8" w:rsidRDefault="004F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636E" w14:textId="77777777" w:rsidR="00AA5A05" w:rsidRDefault="00AA5A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862D9" w14:textId="77777777" w:rsidR="004F09E8" w:rsidRDefault="004F09E8">
      <w:r>
        <w:separator/>
      </w:r>
    </w:p>
  </w:footnote>
  <w:footnote w:type="continuationSeparator" w:id="0">
    <w:p w14:paraId="219B2CBE" w14:textId="77777777" w:rsidR="004F09E8" w:rsidRDefault="004F0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E9D5" w14:textId="77777777" w:rsidR="00F64498" w:rsidRPr="00D87A58" w:rsidRDefault="00F64498">
    <w:pPr>
      <w:pStyle w:val="a6"/>
      <w:ind w:hanging="284"/>
      <w:rPr>
        <w:rFonts w:ascii="ＭＳ ゴシック" w:eastAsia="ＭＳ ゴシック" w:hAnsi="ＭＳ ゴシック"/>
      </w:rPr>
    </w:pPr>
    <w:r w:rsidRPr="00D87A58">
      <w:rPr>
        <w:rFonts w:ascii="ＭＳ ゴシック" w:eastAsia="ＭＳ ゴシック" w:hAnsi="ＭＳ ゴシック" w:hint="eastAsia"/>
        <w:bdr w:val="single" w:sz="4" w:space="0" w:color="auto"/>
      </w:rPr>
      <w:t>（様式</w:t>
    </w:r>
    <w:r w:rsidR="002959A1" w:rsidRPr="00D87A58">
      <w:rPr>
        <w:rFonts w:ascii="ＭＳ ゴシック" w:eastAsia="ＭＳ ゴシック" w:hAnsi="ＭＳ ゴシック" w:hint="eastAsia"/>
        <w:bdr w:val="single" w:sz="4" w:space="0" w:color="auto"/>
      </w:rPr>
      <w:t>ｺ</w:t>
    </w:r>
    <w:r w:rsidRPr="00D87A58">
      <w:rPr>
        <w:rFonts w:ascii="ＭＳ ゴシック" w:eastAsia="ＭＳ ゴシック" w:hAnsi="ＭＳ ゴシック" w:hint="eastAsia"/>
        <w:bdr w:val="single" w:sz="4" w:space="0" w:color="aut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0C44"/>
    <w:multiLevelType w:val="singleLevel"/>
    <w:tmpl w:val="9C4A6654"/>
    <w:lvl w:ilvl="0">
      <w:numFmt w:val="bullet"/>
      <w:lvlText w:val="△"/>
      <w:lvlJc w:val="left"/>
      <w:pPr>
        <w:tabs>
          <w:tab w:val="num" w:pos="450"/>
        </w:tabs>
        <w:ind w:left="450" w:hanging="450"/>
      </w:pPr>
      <w:rPr>
        <w:rFonts w:ascii="ＭＳ 明朝" w:hint="eastAsia"/>
      </w:rPr>
    </w:lvl>
  </w:abstractNum>
  <w:abstractNum w:abstractNumId="1" w15:restartNumberingAfterBreak="0">
    <w:nsid w:val="1B3038F4"/>
    <w:multiLevelType w:val="singleLevel"/>
    <w:tmpl w:val="6EBA6078"/>
    <w:lvl w:ilvl="0">
      <w:start w:val="1"/>
      <w:numFmt w:val="decimalEnclosedCircle"/>
      <w:lvlText w:val="%1"/>
      <w:lvlJc w:val="left"/>
      <w:pPr>
        <w:tabs>
          <w:tab w:val="num" w:pos="900"/>
        </w:tabs>
        <w:ind w:left="900" w:hanging="450"/>
      </w:pPr>
      <w:rPr>
        <w:rFonts w:hint="eastAsia"/>
      </w:rPr>
    </w:lvl>
  </w:abstractNum>
  <w:abstractNum w:abstractNumId="2" w15:restartNumberingAfterBreak="0">
    <w:nsid w:val="44BA6276"/>
    <w:multiLevelType w:val="singleLevel"/>
    <w:tmpl w:val="215AFF98"/>
    <w:lvl w:ilvl="0">
      <w:numFmt w:val="bullet"/>
      <w:lvlText w:val="○"/>
      <w:lvlJc w:val="left"/>
      <w:pPr>
        <w:tabs>
          <w:tab w:val="num" w:pos="450"/>
        </w:tabs>
        <w:ind w:left="450" w:hanging="450"/>
      </w:pPr>
      <w:rPr>
        <w:rFonts w:ascii="ＭＳ 明朝" w:hint="eastAsia"/>
      </w:rPr>
    </w:lvl>
  </w:abstractNum>
  <w:num w:numId="1" w16cid:durableId="1661423026">
    <w:abstractNumId w:val="2"/>
  </w:num>
  <w:num w:numId="2" w16cid:durableId="1702392844">
    <w:abstractNumId w:val="0"/>
  </w:num>
  <w:num w:numId="3" w16cid:durableId="1221138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5E14"/>
    <w:rsid w:val="00026424"/>
    <w:rsid w:val="00041A29"/>
    <w:rsid w:val="000A44D7"/>
    <w:rsid w:val="000B6035"/>
    <w:rsid w:val="000B7C35"/>
    <w:rsid w:val="00114E2C"/>
    <w:rsid w:val="0012196F"/>
    <w:rsid w:val="00173970"/>
    <w:rsid w:val="00193226"/>
    <w:rsid w:val="001A0362"/>
    <w:rsid w:val="001A1DBD"/>
    <w:rsid w:val="00216D71"/>
    <w:rsid w:val="002229EC"/>
    <w:rsid w:val="00240986"/>
    <w:rsid w:val="00254284"/>
    <w:rsid w:val="00270564"/>
    <w:rsid w:val="00290AD8"/>
    <w:rsid w:val="002959A1"/>
    <w:rsid w:val="002E54DA"/>
    <w:rsid w:val="0030043D"/>
    <w:rsid w:val="00331F2E"/>
    <w:rsid w:val="00334C05"/>
    <w:rsid w:val="00362DC0"/>
    <w:rsid w:val="00380EAB"/>
    <w:rsid w:val="00414237"/>
    <w:rsid w:val="0045518F"/>
    <w:rsid w:val="00462171"/>
    <w:rsid w:val="004933AA"/>
    <w:rsid w:val="004B5079"/>
    <w:rsid w:val="004D40AB"/>
    <w:rsid w:val="004D5078"/>
    <w:rsid w:val="004F09E8"/>
    <w:rsid w:val="004F23ED"/>
    <w:rsid w:val="004F63D3"/>
    <w:rsid w:val="00515A04"/>
    <w:rsid w:val="0052132B"/>
    <w:rsid w:val="00527BCB"/>
    <w:rsid w:val="00564D17"/>
    <w:rsid w:val="00571683"/>
    <w:rsid w:val="00574C23"/>
    <w:rsid w:val="00592C52"/>
    <w:rsid w:val="005B7368"/>
    <w:rsid w:val="0061629B"/>
    <w:rsid w:val="006541AB"/>
    <w:rsid w:val="0068173E"/>
    <w:rsid w:val="006C2042"/>
    <w:rsid w:val="006F36A8"/>
    <w:rsid w:val="006F3AC4"/>
    <w:rsid w:val="007036E9"/>
    <w:rsid w:val="00716F5E"/>
    <w:rsid w:val="00722462"/>
    <w:rsid w:val="00726830"/>
    <w:rsid w:val="00734DB8"/>
    <w:rsid w:val="00787265"/>
    <w:rsid w:val="007B0DAF"/>
    <w:rsid w:val="007D5F57"/>
    <w:rsid w:val="00843484"/>
    <w:rsid w:val="00853DAC"/>
    <w:rsid w:val="00884BC4"/>
    <w:rsid w:val="008938D8"/>
    <w:rsid w:val="008B3105"/>
    <w:rsid w:val="008C58B7"/>
    <w:rsid w:val="00935E14"/>
    <w:rsid w:val="009828EF"/>
    <w:rsid w:val="00986210"/>
    <w:rsid w:val="009C66EA"/>
    <w:rsid w:val="009E5573"/>
    <w:rsid w:val="00A22DF4"/>
    <w:rsid w:val="00A61EFF"/>
    <w:rsid w:val="00A75487"/>
    <w:rsid w:val="00A81546"/>
    <w:rsid w:val="00A86D72"/>
    <w:rsid w:val="00AA5A05"/>
    <w:rsid w:val="00AB5F52"/>
    <w:rsid w:val="00AD1CC1"/>
    <w:rsid w:val="00AD2C40"/>
    <w:rsid w:val="00AD5C7A"/>
    <w:rsid w:val="00AE43FF"/>
    <w:rsid w:val="00B067C7"/>
    <w:rsid w:val="00B3689D"/>
    <w:rsid w:val="00B51253"/>
    <w:rsid w:val="00B73CB9"/>
    <w:rsid w:val="00B759A4"/>
    <w:rsid w:val="00B84D1A"/>
    <w:rsid w:val="00BF4A24"/>
    <w:rsid w:val="00C007A6"/>
    <w:rsid w:val="00C33311"/>
    <w:rsid w:val="00C442BF"/>
    <w:rsid w:val="00C44FD0"/>
    <w:rsid w:val="00C46575"/>
    <w:rsid w:val="00CA3CC9"/>
    <w:rsid w:val="00CB4338"/>
    <w:rsid w:val="00CB7B6D"/>
    <w:rsid w:val="00CC70DD"/>
    <w:rsid w:val="00D060E6"/>
    <w:rsid w:val="00D12A85"/>
    <w:rsid w:val="00D35EA0"/>
    <w:rsid w:val="00D615D8"/>
    <w:rsid w:val="00D62028"/>
    <w:rsid w:val="00D62330"/>
    <w:rsid w:val="00D87A58"/>
    <w:rsid w:val="00DE06CB"/>
    <w:rsid w:val="00E94952"/>
    <w:rsid w:val="00EA5174"/>
    <w:rsid w:val="00ED7453"/>
    <w:rsid w:val="00F535F5"/>
    <w:rsid w:val="00F64498"/>
    <w:rsid w:val="00F67D7B"/>
    <w:rsid w:val="00F77630"/>
    <w:rsid w:val="00FA4FE1"/>
    <w:rsid w:val="00FB66CF"/>
    <w:rsid w:val="00FD6C56"/>
    <w:rsid w:val="00FD73D5"/>
    <w:rsid w:val="00FE5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9DC9A7"/>
  <w15:chartTrackingRefBased/>
  <w15:docId w15:val="{4AC5EA4A-E05C-44E8-A4D4-7FD05F90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219"/>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alloon Text"/>
    <w:basedOn w:val="a"/>
    <w:semiHidden/>
    <w:rsid w:val="00CB4338"/>
    <w:rPr>
      <w:rFonts w:ascii="Arial" w:eastAsia="ＭＳ ゴシック" w:hAnsi="Arial"/>
      <w:sz w:val="18"/>
      <w:szCs w:val="18"/>
    </w:rPr>
  </w:style>
  <w:style w:type="character" w:customStyle="1" w:styleId="a8">
    <w:name w:val="フッター (文字)"/>
    <w:link w:val="a7"/>
    <w:uiPriority w:val="99"/>
    <w:rsid w:val="00AA5A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291DE-D901-401B-86CC-BBAD42022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〈各都道府県・指定都市地域総合整備財団担当課長、各都道府県・指定都市財政課長､　　　　　　　　　　　　各都道府県地方課長あて自治省財政局地方債課課長補佐名事務連絡〉</vt:lpstr>
      <vt:lpstr>〈各都道府県・指定都市地域総合整備財団担当課長、各都道府県・指定都市財政課長､　　　　　　　　　　　　各都道府県地方課長あて自治省財政局地方債課課長補佐名事務連絡〉</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〈各都道府県・指定都市地域総合整備財団担当課長、各都道府県・指定都市財政課長､　　　　　　　　　　　　各都道府県地方課長あて自治省財政局地方債課課長補佐名事務連絡〉</dc:title>
  <dc:subject/>
  <dc:creator>古谷野　康</dc:creator>
  <cp:keywords/>
  <cp:lastModifiedBy>垂水 潤</cp:lastModifiedBy>
  <cp:revision>3</cp:revision>
  <cp:lastPrinted>2015-07-02T04:15:00Z</cp:lastPrinted>
  <dcterms:created xsi:type="dcterms:W3CDTF">2023-03-09T02:19:00Z</dcterms:created>
  <dcterms:modified xsi:type="dcterms:W3CDTF">2023-04-05T04:29:00Z</dcterms:modified>
</cp:coreProperties>
</file>